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623" w:rsidRDefault="008C15FE" w:rsidP="005F30F5">
      <w:pPr>
        <w:jc w:val="both"/>
        <w:rPr>
          <w:lang w:val="en-US"/>
        </w:rPr>
      </w:pPr>
      <w:r>
        <w:rPr>
          <w:rStyle w:val="a3"/>
        </w:rPr>
        <w:t>ΒΑΜΒΑΚΙ</w:t>
      </w:r>
      <w:r>
        <w:br/>
        <w:t>Το βαμβάκι είναι ένα απαλό και άνετο φυσικό υλικό. Είναι μονωτικό και αερίζεται καλά. Ένα από τα πλεονεκτήματα του βαμβακιού είναι ότι δεν λιώνει όταν εκτίθεται σε φλόγες και σπινθήρες και ότι είναι δύσκολο να πιάσει φωτιά.</w:t>
      </w:r>
    </w:p>
    <w:p w:rsidR="008C15FE" w:rsidRDefault="008C15FE" w:rsidP="00ED0C3F">
      <w:pPr>
        <w:rPr>
          <w:lang w:val="en-US"/>
        </w:rPr>
      </w:pPr>
    </w:p>
    <w:p w:rsidR="00ED0C3F" w:rsidRDefault="008C15FE" w:rsidP="00ED0C3F">
      <w:pPr>
        <w:rPr>
          <w:rStyle w:val="a3"/>
        </w:rPr>
      </w:pPr>
      <w:r>
        <w:rPr>
          <w:rStyle w:val="a3"/>
        </w:rPr>
        <w:t>ΠΟΛΥΕΣΤΕΡΑΣ / ΒΑΜΒΑΚΙ</w:t>
      </w:r>
    </w:p>
    <w:p w:rsidR="008C15FE" w:rsidRDefault="008C15FE" w:rsidP="00ED0C3F">
      <w:pPr>
        <w:jc w:val="both"/>
        <w:rPr>
          <w:lang w:val="en-US"/>
        </w:rPr>
      </w:pPr>
      <w:r>
        <w:br/>
        <w:t>Ο συνδυασμός του βαμβακιού και του πολυεστέρα έχει αποδειχθεί ιδανικός για την κατασκευή ρούχων που διαρκούν πολύ. Η δυνατότητα του βαμβακιού να αναπνέει σε συνδυασμό με την αντοχή και τη χρωματική ανθεκτικότητα του πολυεστέρα, κάνουν τα σύμμεικτα ρούχα να διατηρούν το σχήμα τους και το χρώμα τους για μεγαλύτερο χρονικό διάστημα. Γι’ αυτό τα ρούχα από πολυεστέρα/βαμβάκι είναι μία εξαιρετική επιλογή για ρούχα που αντέχουν στη σκληρή δουλειά.</w:t>
      </w:r>
    </w:p>
    <w:p w:rsidR="008C15FE" w:rsidRDefault="008C15FE" w:rsidP="005F30F5">
      <w:pPr>
        <w:jc w:val="both"/>
        <w:rPr>
          <w:lang w:val="en-US"/>
        </w:rPr>
      </w:pPr>
    </w:p>
    <w:p w:rsidR="008C15FE" w:rsidRDefault="008C15FE" w:rsidP="005F30F5">
      <w:pPr>
        <w:jc w:val="both"/>
      </w:pPr>
      <w:r>
        <w:rPr>
          <w:rFonts w:hAnsi="Symbol"/>
        </w:rPr>
        <w:t></w:t>
      </w:r>
      <w:r>
        <w:t xml:space="preserve">  Το βαμβάκι είναι πολύ δημοφιλές για πετσέτες και μπλούζες. Πολλοί υποστηρίζουν, ότι τα ρούχα από οργανικό βιολογικό βαμβάκι είναι πιο ανθεκτικά σε σύγκριση με τα συμβατικά και ότι δε φθείρονται ακόμη και μετά από πολλαπλές πλύσεις στο πλυντήριο. </w:t>
      </w:r>
    </w:p>
    <w:p w:rsidR="008C15FE" w:rsidRDefault="008C15FE" w:rsidP="005F30F5">
      <w:pPr>
        <w:jc w:val="both"/>
      </w:pPr>
      <w:r>
        <w:rPr>
          <w:rFonts w:hAnsi="Symbol"/>
        </w:rPr>
        <w:t></w:t>
      </w:r>
      <w:r>
        <w:t xml:space="preserve">  Το μετάξι είναι κατάλληλο για εσώρουχα και ζιπουνάκια για μωρά με εξαιρετικά ευαίσθητη επιδερμίδα, λόγω της αντιφλεγμονώδους ιδιότητας του μεταξιού. </w:t>
      </w:r>
    </w:p>
    <w:p w:rsidR="00586933" w:rsidRPr="00586933" w:rsidRDefault="008C15FE" w:rsidP="005F30F5">
      <w:pPr>
        <w:jc w:val="both"/>
      </w:pPr>
      <w:r>
        <w:rPr>
          <w:rFonts w:hAnsi="Symbol"/>
        </w:rPr>
        <w:t></w:t>
      </w:r>
      <w:r>
        <w:t xml:space="preserve">  Τα οικολογικά ρούχα βοηθούν αποφασιστικά στη μείωση της περιβαλλοντικής ρύπανσης, αφού από την καλλιέργεια μέχρι και την τελική τους κατασκευή, δε μεσολαβούν χημικές επεξεργασίες</w:t>
      </w:r>
      <w:r w:rsidR="00586933" w:rsidRPr="00586933">
        <w:t>.</w:t>
      </w:r>
    </w:p>
    <w:p w:rsidR="00586933" w:rsidRDefault="00586933" w:rsidP="005F30F5">
      <w:pPr>
        <w:jc w:val="both"/>
        <w:rPr>
          <w:lang w:val="en-US"/>
        </w:rPr>
      </w:pPr>
    </w:p>
    <w:p w:rsidR="00586933" w:rsidRDefault="00586933" w:rsidP="005F30F5">
      <w:pPr>
        <w:jc w:val="both"/>
      </w:pPr>
      <w:r>
        <w:t xml:space="preserve">Σύμφωνα πάντα με την </w:t>
      </w:r>
      <w:r>
        <w:rPr>
          <w:b/>
          <w:bCs/>
        </w:rPr>
        <w:t xml:space="preserve">Greenpeace, </w:t>
      </w:r>
      <w:r>
        <w:t>κριτήριο για την καλή επιλογή των προϊόντων κλωστοϋφαντουργίας (ρούχα, υφάσματα, υφάσματα επιπλώσεων, χαλιά, κ.ά.) είναι η χρήση φυσικών πρώτων υλών ή η κατοχή κάποιας αναγνωρισμένης οικολογικής σήμανσης. Υπάρχουν βέβαια και προϊόντα, που αν και δεν έχουν αποκτήσει κάποια οικολογική σήμανση, παραμένουν λιγότερο επιβλαβή για το περιβάλλον, επειδή χρησιμοποιούν μη τοξικές φυσικές πρώτες ύλες. Τα προϊόντα αυτά είναι αποδεκτά, αν συνοδεύονται από σχετικά αποδεικτικά για τη σύστασή τους. Συγκεκριμένα, εφόσον δεν κατέχουν κάποια οικολογική σήμανση, τα προϊόντα θα πρέπει να πληρούν τις παρακάτω προϋποθέσεις: α) Να παρασκευάζονται από φυσικές πρώτες ύλες, πιστοποιημένες για βιολογική καλλιέργεια. β) Να μην περιέχουν φθαλικές ενώσεις. γ) Να μην περιέχουν οργανικές ενώσεις του κασσιτέρου. δ) Να μην περιέχουν βρωμιούχους επιβραδυντές καύσης. ε) Να μην κάνουν χρήση βινιλίου (χλωριωμένων πλαστικών PVC).</w:t>
      </w:r>
    </w:p>
    <w:p w:rsidR="00A776F6" w:rsidRDefault="00A776F6" w:rsidP="005F30F5">
      <w:pPr>
        <w:jc w:val="both"/>
      </w:pPr>
    </w:p>
    <w:p w:rsidR="00A776F6" w:rsidRDefault="00A776F6" w:rsidP="005F30F5">
      <w:pPr>
        <w:jc w:val="both"/>
      </w:pPr>
      <w:r>
        <w:t>Τα οικολογικά ρούχα θεωρούνται ασύγκριτα καλύτερα από τα συμβατικά, αφού οι πρώτες ύλες (βαμβάκι, σόγια, λινάρι, μπαμπού, ήμερη κάνναβη, τσουκνίδα, μετάξι και μαλλί) από τις οποίες κατασκευάζονται, προέρχονται από τη βιολογική γεωργία και κτηνοτροφία.</w:t>
      </w:r>
      <w:r w:rsidRPr="00A776F6">
        <w:t xml:space="preserve"> </w:t>
      </w:r>
    </w:p>
    <w:p w:rsidR="00A776F6" w:rsidRDefault="00A776F6" w:rsidP="008C15FE">
      <w:hyperlink r:id="rId5" w:history="1">
        <w:r w:rsidRPr="003F6AAD">
          <w:rPr>
            <w:rStyle w:val="-"/>
          </w:rPr>
          <w:t>http://www.adesmeytos.gr/news.php?aid=27540</w:t>
        </w:r>
      </w:hyperlink>
    </w:p>
    <w:p w:rsidR="00A776F6" w:rsidRDefault="00A776F6" w:rsidP="008C15FE"/>
    <w:p w:rsidR="00221FE0" w:rsidRDefault="00221FE0" w:rsidP="008C15FE">
      <w:pPr>
        <w:rPr>
          <w:lang w:val="en-US"/>
        </w:rPr>
      </w:pPr>
    </w:p>
    <w:p w:rsidR="00221FE0" w:rsidRDefault="00221FE0" w:rsidP="008C15FE">
      <w:pPr>
        <w:rPr>
          <w:lang w:val="en-US"/>
        </w:rPr>
      </w:pPr>
    </w:p>
    <w:p w:rsidR="00221FE0" w:rsidRDefault="00221FE0" w:rsidP="008C15FE">
      <w:pPr>
        <w:rPr>
          <w:lang w:val="en-US"/>
        </w:rPr>
      </w:pPr>
    </w:p>
    <w:p w:rsidR="00221FE0" w:rsidRDefault="00221FE0" w:rsidP="008C15FE">
      <w:pPr>
        <w:rPr>
          <w:lang w:val="en-US"/>
        </w:rPr>
      </w:pPr>
    </w:p>
    <w:p w:rsidR="00221FE0" w:rsidRDefault="00221FE0" w:rsidP="008C15FE">
      <w:pPr>
        <w:rPr>
          <w:lang w:val="en-US"/>
        </w:rPr>
      </w:pPr>
    </w:p>
    <w:p w:rsidR="00221FE0" w:rsidRDefault="00221FE0" w:rsidP="008C15FE">
      <w:pPr>
        <w:rPr>
          <w:lang w:val="en-US"/>
        </w:rPr>
      </w:pPr>
    </w:p>
    <w:p w:rsidR="00221FE0" w:rsidRDefault="00221FE0" w:rsidP="008C15FE">
      <w:pPr>
        <w:rPr>
          <w:lang w:val="en-US"/>
        </w:rPr>
      </w:pPr>
    </w:p>
    <w:p w:rsidR="001C5B01" w:rsidRDefault="001C5B01" w:rsidP="008C15FE">
      <w:pPr>
        <w:rPr>
          <w:b/>
          <w:lang w:val="en-US"/>
        </w:rPr>
      </w:pPr>
    </w:p>
    <w:p w:rsidR="001C5B01" w:rsidRPr="001C5B01" w:rsidRDefault="001C5B01" w:rsidP="001C5B01">
      <w:pPr>
        <w:jc w:val="center"/>
        <w:rPr>
          <w:b/>
        </w:rPr>
      </w:pPr>
      <w:r>
        <w:rPr>
          <w:b/>
        </w:rPr>
        <w:t>ΥΦΑΣΜΑΤΑ</w:t>
      </w:r>
    </w:p>
    <w:p w:rsidR="00221FE0" w:rsidRPr="005F30F5" w:rsidRDefault="00A776F6" w:rsidP="008C15FE">
      <w:pPr>
        <w:rPr>
          <w:b/>
        </w:rPr>
      </w:pPr>
      <w:r w:rsidRPr="001C5B01">
        <w:rPr>
          <w:b/>
        </w:rPr>
        <w:t>Λινό</w:t>
      </w:r>
    </w:p>
    <w:p w:rsidR="00A776F6" w:rsidRDefault="00221FE0" w:rsidP="008C15FE">
      <w:r w:rsidRPr="00221FE0">
        <w:t xml:space="preserve"> </w:t>
      </w:r>
      <w:r w:rsidR="00550728">
        <w:rPr>
          <w:noProof/>
        </w:rPr>
        <w:drawing>
          <wp:inline distT="0" distB="0" distL="0" distR="0">
            <wp:extent cx="1057275" cy="1209675"/>
            <wp:effectExtent l="19050" t="0" r="9525"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A776F6" w:rsidRDefault="00A776F6" w:rsidP="005F30F5">
      <w:pPr>
        <w:jc w:val="both"/>
      </w:pPr>
      <w:r>
        <w:rPr>
          <w:rStyle w:val="text"/>
        </w:rPr>
        <w:t>Κλωστή που προέρχεται από τις ίνες του ποώδους φυτού λινάρι. Το λινό χαρακτηρίζεται από εξαιρετική ανθεκτικότητα. Η δροσερή του υφή, η λεία επιφάνεια, η διακριτική γυαλάδα του και το γεγονός ότι αποθηκεύει ελάχιστη θερμότητα, καθιστούν το λινό ως το ιδανικό υλικό για casual καλοκαιρινά ρούχα</w:t>
      </w:r>
    </w:p>
    <w:p w:rsidR="00A776F6" w:rsidRDefault="00A776F6" w:rsidP="00A776F6">
      <w:pPr>
        <w:shd w:val="clear" w:color="auto" w:fill="FFFFFF"/>
        <w:rPr>
          <w:color w:val="000000"/>
        </w:rPr>
      </w:pPr>
      <w:r>
        <w:rPr>
          <w:color w:val="000000"/>
        </w:rPr>
        <w:br/>
      </w:r>
      <w:hyperlink r:id="rId7" w:anchor="ixzz1paq2xPkM" w:history="1">
        <w:r>
          <w:rPr>
            <w:rStyle w:val="-"/>
            <w:color w:val="003399"/>
          </w:rPr>
          <w:t>http://www.stylewatch.gr/default.asp?pid=78&amp;w=62#ixzz1paq2xPkM</w:t>
        </w:r>
      </w:hyperlink>
    </w:p>
    <w:p w:rsidR="00A776F6" w:rsidRPr="00A776F6" w:rsidRDefault="00A776F6" w:rsidP="00A776F6">
      <w:pPr>
        <w:spacing w:before="100" w:beforeAutospacing="1" w:after="100" w:afterAutospacing="1"/>
        <w:outlineLvl w:val="1"/>
        <w:rPr>
          <w:b/>
          <w:bCs/>
          <w:sz w:val="36"/>
          <w:szCs w:val="36"/>
        </w:rPr>
      </w:pPr>
      <w:r w:rsidRPr="00A776F6">
        <w:rPr>
          <w:b/>
          <w:bCs/>
          <w:sz w:val="36"/>
          <w:szCs w:val="36"/>
        </w:rPr>
        <w:t>Λύκρα (Lycra)</w:t>
      </w:r>
    </w:p>
    <w:p w:rsidR="00A776F6" w:rsidRDefault="00A776F6" w:rsidP="008C15FE"/>
    <w:p w:rsidR="00A776F6" w:rsidRDefault="00A776F6" w:rsidP="00A776F6">
      <w:r>
        <w:rPr>
          <w:rStyle w:val="text"/>
        </w:rPr>
        <w:t>Γυαλιστερό, συνθετικό ελαστικό ύφασμα, το οποίο χρησιμοποιείται σε εφαρμοστά ρούχα, κυρίως αθλητικά.</w:t>
      </w:r>
    </w:p>
    <w:p w:rsidR="00A776F6" w:rsidRDefault="00A776F6" w:rsidP="00A776F6">
      <w:pPr>
        <w:shd w:val="clear" w:color="auto" w:fill="FFFFFF"/>
        <w:rPr>
          <w:color w:val="000000"/>
        </w:rPr>
      </w:pPr>
      <w:r>
        <w:rPr>
          <w:color w:val="000000"/>
        </w:rPr>
        <w:br/>
      </w:r>
      <w:hyperlink r:id="rId8" w:anchor="ixzz1paqHB4rc" w:history="1">
        <w:r>
          <w:rPr>
            <w:rStyle w:val="-"/>
            <w:color w:val="003399"/>
          </w:rPr>
          <w:t>http://www.stylewatch.gr/default.asp?pid=78&amp;w=63#ixzz1paqHB4rc</w:t>
        </w:r>
      </w:hyperlink>
    </w:p>
    <w:p w:rsidR="00A776F6" w:rsidRDefault="00A776F6" w:rsidP="008C15FE"/>
    <w:p w:rsidR="005F30F5" w:rsidRDefault="00550728" w:rsidP="008C15FE">
      <w:r>
        <w:rPr>
          <w:noProof/>
        </w:rPr>
        <w:drawing>
          <wp:inline distT="0" distB="0" distL="0" distR="0">
            <wp:extent cx="1057275" cy="1209675"/>
            <wp:effectExtent l="19050" t="0" r="952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r w:rsidR="00A776F6">
        <w:t xml:space="preserve">  </w:t>
      </w:r>
    </w:p>
    <w:p w:rsidR="00A776F6" w:rsidRPr="00A776F6" w:rsidRDefault="00A776F6" w:rsidP="008C15FE">
      <w:r>
        <w:t xml:space="preserve"> </w:t>
      </w:r>
      <w:r>
        <w:rPr>
          <w:lang w:val="en-US"/>
        </w:rPr>
        <w:t>Lurex</w:t>
      </w:r>
    </w:p>
    <w:p w:rsidR="005F30F5" w:rsidRDefault="00A776F6" w:rsidP="005F30F5">
      <w:pPr>
        <w:jc w:val="both"/>
        <w:rPr>
          <w:rStyle w:val="text"/>
        </w:rPr>
      </w:pPr>
      <w:r>
        <w:rPr>
          <w:rStyle w:val="text"/>
        </w:rPr>
        <w:t xml:space="preserve">Πρόκειται για ένα είδος υφάσματος που δημιουργείται με την επεξεργασία μεταλλικών ινών. Χαρακτηριστικό του είναι η γυαλάδα, γεγονός που το καθιέρωσε στην δεκαετία του 80. </w:t>
      </w:r>
    </w:p>
    <w:p w:rsidR="00A776F6" w:rsidRDefault="00A776F6" w:rsidP="005F30F5">
      <w:pPr>
        <w:rPr>
          <w:color w:val="000000"/>
        </w:rPr>
      </w:pPr>
      <w:r>
        <w:rPr>
          <w:color w:val="000000"/>
        </w:rPr>
        <w:br/>
      </w:r>
      <w:hyperlink r:id="rId10" w:anchor="ixzz1paqdbK2N" w:history="1">
        <w:r>
          <w:rPr>
            <w:rStyle w:val="-"/>
            <w:color w:val="003399"/>
          </w:rPr>
          <w:t>http://www.stylewatch.gr/default.asp?pid=78&amp;w=178#ixzz1paqdbK2N</w:t>
        </w:r>
      </w:hyperlink>
    </w:p>
    <w:p w:rsidR="00A776F6" w:rsidRDefault="00A776F6" w:rsidP="00A776F6">
      <w:pPr>
        <w:shd w:val="clear" w:color="auto" w:fill="FFFFFF"/>
        <w:rPr>
          <w:color w:val="000000"/>
        </w:rPr>
      </w:pPr>
    </w:p>
    <w:p w:rsidR="00A776F6" w:rsidRDefault="00A776F6" w:rsidP="00A776F6">
      <w:pPr>
        <w:shd w:val="clear" w:color="auto" w:fill="FFFFFF"/>
        <w:rPr>
          <w:color w:val="000000"/>
        </w:rPr>
      </w:pPr>
    </w:p>
    <w:p w:rsidR="005F30F5" w:rsidRDefault="00550728" w:rsidP="00A776F6">
      <w:r>
        <w:rPr>
          <w:noProof/>
        </w:rPr>
        <w:drawing>
          <wp:inline distT="0" distB="0" distL="0" distR="0">
            <wp:extent cx="1057275" cy="1209675"/>
            <wp:effectExtent l="19050" t="0" r="9525" b="0"/>
            <wp:docPr id="1" name="Εικόνα 1" descr="Βισκόζ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Βισκόζη"/>
                    <pic:cNvPicPr>
                      <a:picLocks noChangeAspect="1" noChangeArrowheads="1"/>
                    </pic:cNvPicPr>
                  </pic:nvPicPr>
                  <pic:blipFill>
                    <a:blip r:embed="rId11"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A776F6" w:rsidRDefault="00A776F6" w:rsidP="00A776F6">
      <w:r>
        <w:t>Βισκόζη</w:t>
      </w:r>
    </w:p>
    <w:p w:rsidR="00A776F6" w:rsidRDefault="00A776F6" w:rsidP="005F30F5">
      <w:pPr>
        <w:jc w:val="both"/>
      </w:pPr>
      <w:r>
        <w:rPr>
          <w:rStyle w:val="text"/>
        </w:rPr>
        <w:lastRenderedPageBreak/>
        <w:t>Είναι ύφασμα που περιέχει βισκόζη, υλικό που παράγεται από την κατεργασία της κυτταρίνης και το οποίο χρησιμοποιείται για την κατασκευή ρούχων που αγκαλιάζουν το σώμα όπως τοπ, τζάκετ και παλτό.</w:t>
      </w:r>
    </w:p>
    <w:p w:rsidR="00A776F6" w:rsidRDefault="00A776F6" w:rsidP="00A776F6">
      <w:pPr>
        <w:shd w:val="clear" w:color="auto" w:fill="FFFFFF"/>
        <w:rPr>
          <w:color w:val="000000"/>
        </w:rPr>
      </w:pPr>
      <w:r>
        <w:rPr>
          <w:color w:val="000000"/>
        </w:rPr>
        <w:br/>
      </w:r>
      <w:hyperlink r:id="rId12" w:anchor="ixzz1paqoqUhN" w:history="1">
        <w:r>
          <w:rPr>
            <w:rStyle w:val="-"/>
            <w:color w:val="003399"/>
          </w:rPr>
          <w:t>http://www.stylewatch.gr/default.asp?pid=78&amp;w=55#ixzz1paqoqUhN</w:t>
        </w:r>
      </w:hyperlink>
    </w:p>
    <w:p w:rsidR="00A776F6" w:rsidRDefault="00A776F6" w:rsidP="008C15FE"/>
    <w:p w:rsidR="00046719" w:rsidRDefault="00046719" w:rsidP="008C15FE"/>
    <w:p w:rsidR="005F30F5" w:rsidRDefault="00550728" w:rsidP="00046719">
      <w:r>
        <w:rPr>
          <w:noProof/>
        </w:rPr>
        <w:drawing>
          <wp:inline distT="0" distB="0" distL="0" distR="0">
            <wp:extent cx="1057275" cy="1209675"/>
            <wp:effectExtent l="19050" t="0" r="9525" b="0"/>
            <wp:docPr id="19" name="Εικόνα 19" descr="P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VC"/>
                    <pic:cNvPicPr>
                      <a:picLocks noChangeAspect="1" noChangeArrowheads="1"/>
                    </pic:cNvPicPr>
                  </pic:nvPicPr>
                  <pic:blipFill>
                    <a:blip r:embed="rId13"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046719" w:rsidRDefault="00046719" w:rsidP="00046719">
      <w:pPr>
        <w:rPr>
          <w:lang w:val="en-US"/>
        </w:rPr>
      </w:pPr>
      <w:r>
        <w:rPr>
          <w:lang w:val="en-US"/>
        </w:rPr>
        <w:t>PVC</w:t>
      </w:r>
    </w:p>
    <w:p w:rsidR="00046719" w:rsidRDefault="00046719" w:rsidP="005F30F5">
      <w:pPr>
        <w:jc w:val="both"/>
      </w:pPr>
      <w:r w:rsidRPr="00046719">
        <w:rPr>
          <w:rStyle w:val="text"/>
          <w:lang w:val="en-US"/>
        </w:rPr>
        <w:t>(polyvinyl chloride=</w:t>
      </w:r>
      <w:r>
        <w:rPr>
          <w:rStyle w:val="text"/>
        </w:rPr>
        <w:t>χλωριούχο</w:t>
      </w:r>
      <w:r w:rsidRPr="00046719">
        <w:rPr>
          <w:rStyle w:val="text"/>
          <w:lang w:val="en-US"/>
        </w:rPr>
        <w:t xml:space="preserve"> </w:t>
      </w:r>
      <w:r>
        <w:rPr>
          <w:rStyle w:val="text"/>
        </w:rPr>
        <w:t>πολυβινύλιο</w:t>
      </w:r>
      <w:r w:rsidRPr="00046719">
        <w:rPr>
          <w:rStyle w:val="text"/>
          <w:lang w:val="en-US"/>
        </w:rPr>
        <w:t xml:space="preserve">)… </w:t>
      </w:r>
      <w:r>
        <w:rPr>
          <w:rStyle w:val="text"/>
        </w:rPr>
        <w:t>πλαστικό</w:t>
      </w:r>
      <w:r w:rsidRPr="00046719">
        <w:rPr>
          <w:rStyle w:val="text"/>
          <w:lang w:val="en-US"/>
        </w:rPr>
        <w:t xml:space="preserve"> </w:t>
      </w:r>
      <w:r>
        <w:rPr>
          <w:rStyle w:val="text"/>
        </w:rPr>
        <w:t>υλικό</w:t>
      </w:r>
      <w:r w:rsidRPr="00046719">
        <w:rPr>
          <w:rStyle w:val="text"/>
          <w:lang w:val="en-US"/>
        </w:rPr>
        <w:t xml:space="preserve"> </w:t>
      </w:r>
      <w:r>
        <w:rPr>
          <w:rStyle w:val="text"/>
        </w:rPr>
        <w:t>που</w:t>
      </w:r>
      <w:r w:rsidRPr="00046719">
        <w:rPr>
          <w:rStyle w:val="text"/>
          <w:lang w:val="en-US"/>
        </w:rPr>
        <w:t xml:space="preserve"> </w:t>
      </w:r>
      <w:r>
        <w:rPr>
          <w:rStyle w:val="text"/>
        </w:rPr>
        <w:t>ανακαλύφθηκε</w:t>
      </w:r>
      <w:r w:rsidRPr="00046719">
        <w:rPr>
          <w:rStyle w:val="text"/>
          <w:lang w:val="en-US"/>
        </w:rPr>
        <w:t xml:space="preserve"> </w:t>
      </w:r>
      <w:r>
        <w:rPr>
          <w:rStyle w:val="text"/>
        </w:rPr>
        <w:t>τον</w:t>
      </w:r>
      <w:r w:rsidRPr="00046719">
        <w:rPr>
          <w:rStyle w:val="text"/>
          <w:lang w:val="en-US"/>
        </w:rPr>
        <w:t xml:space="preserve"> 19</w:t>
      </w:r>
      <w:r>
        <w:rPr>
          <w:rStyle w:val="text"/>
        </w:rPr>
        <w:t>ο</w:t>
      </w:r>
      <w:r w:rsidRPr="00046719">
        <w:rPr>
          <w:rStyle w:val="text"/>
          <w:lang w:val="en-US"/>
        </w:rPr>
        <w:t xml:space="preserve"> </w:t>
      </w:r>
      <w:r>
        <w:rPr>
          <w:rStyle w:val="text"/>
        </w:rPr>
        <w:t>αιώνα</w:t>
      </w:r>
      <w:r w:rsidRPr="00046719">
        <w:rPr>
          <w:rStyle w:val="text"/>
          <w:lang w:val="en-US"/>
        </w:rPr>
        <w:t xml:space="preserve"> </w:t>
      </w:r>
      <w:r>
        <w:rPr>
          <w:rStyle w:val="text"/>
        </w:rPr>
        <w:t>από</w:t>
      </w:r>
      <w:r w:rsidRPr="00046719">
        <w:rPr>
          <w:rStyle w:val="text"/>
          <w:lang w:val="en-US"/>
        </w:rPr>
        <w:t xml:space="preserve"> </w:t>
      </w:r>
      <w:r>
        <w:rPr>
          <w:rStyle w:val="text"/>
        </w:rPr>
        <w:t>τους</w:t>
      </w:r>
      <w:r w:rsidRPr="00046719">
        <w:rPr>
          <w:rStyle w:val="text"/>
          <w:lang w:val="en-US"/>
        </w:rPr>
        <w:t xml:space="preserve"> </w:t>
      </w:r>
      <w:r>
        <w:rPr>
          <w:rStyle w:val="text"/>
        </w:rPr>
        <w:t>φυσικούς</w:t>
      </w:r>
      <w:r w:rsidRPr="00046719">
        <w:rPr>
          <w:rStyle w:val="text"/>
          <w:lang w:val="en-US"/>
        </w:rPr>
        <w:t xml:space="preserve"> Henri Victor Regnault </w:t>
      </w:r>
      <w:r>
        <w:rPr>
          <w:rStyle w:val="text"/>
        </w:rPr>
        <w:t>και</w:t>
      </w:r>
      <w:r w:rsidRPr="00046719">
        <w:rPr>
          <w:rStyle w:val="text"/>
          <w:lang w:val="en-US"/>
        </w:rPr>
        <w:t xml:space="preserve"> Eugen Baumann </w:t>
      </w:r>
      <w:r>
        <w:rPr>
          <w:rStyle w:val="text"/>
        </w:rPr>
        <w:t>τυχαία</w:t>
      </w:r>
      <w:r w:rsidRPr="00046719">
        <w:rPr>
          <w:rStyle w:val="text"/>
          <w:lang w:val="en-US"/>
        </w:rPr>
        <w:t xml:space="preserve">. </w:t>
      </w:r>
      <w:r>
        <w:rPr>
          <w:rStyle w:val="text"/>
        </w:rPr>
        <w:t xml:space="preserve">Χρησιμοποιείται έντονα στην βιομηχανία της μόδας για την κατασκευή δερμάτινων ειδών, σε αδιάβροχα ρούχα, αλλά και σε Goth και Punk δημιουργίες. Είναι πολύ πιο οικονομικό από το δέρμα και το καουτσούκ, γι’ αυτό και το προτιμούν οι σχεδιαστές. </w:t>
      </w:r>
    </w:p>
    <w:p w:rsidR="00046719" w:rsidRDefault="00046719" w:rsidP="005F30F5">
      <w:pPr>
        <w:shd w:val="clear" w:color="auto" w:fill="FFFFFF"/>
        <w:jc w:val="both"/>
        <w:rPr>
          <w:color w:val="000000"/>
        </w:rPr>
      </w:pPr>
      <w:r>
        <w:rPr>
          <w:color w:val="000000"/>
        </w:rPr>
        <w:br/>
      </w:r>
      <w:hyperlink r:id="rId14" w:anchor="ixzz1payhW4WR" w:history="1">
        <w:r>
          <w:rPr>
            <w:rStyle w:val="-"/>
            <w:color w:val="003399"/>
          </w:rPr>
          <w:t>http://www.stylewatch.gr/default.asp?pid=78&amp;w=51#ixzz1payhW4WR</w:t>
        </w:r>
      </w:hyperlink>
    </w:p>
    <w:p w:rsidR="00221FE0" w:rsidRDefault="00221FE0" w:rsidP="00221FE0">
      <w:pPr>
        <w:pStyle w:val="2"/>
      </w:pPr>
      <w:r>
        <w:t>Ζέρσεϊ (Jersey)</w:t>
      </w:r>
    </w:p>
    <w:p w:rsidR="005F30F5" w:rsidRDefault="00550728" w:rsidP="00221FE0">
      <w:r>
        <w:rPr>
          <w:noProof/>
        </w:rPr>
        <w:drawing>
          <wp:inline distT="0" distB="0" distL="0" distR="0">
            <wp:extent cx="1057275" cy="1209675"/>
            <wp:effectExtent l="19050" t="0" r="9525" b="0"/>
            <wp:docPr id="6" name="Εικόνα 6" descr="Ζέρσεϊ (Jers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Ζέρσεϊ (Jersey)"/>
                    <pic:cNvPicPr>
                      <a:picLocks noChangeAspect="1" noChangeArrowheads="1"/>
                    </pic:cNvPicPr>
                  </pic:nvPicPr>
                  <pic:blipFill>
                    <a:blip r:embed="rId15"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221FE0" w:rsidRDefault="00221FE0" w:rsidP="005F30F5">
      <w:pPr>
        <w:jc w:val="both"/>
      </w:pPr>
      <w:r>
        <w:rPr>
          <w:rStyle w:val="text"/>
        </w:rPr>
        <w:t xml:space="preserve">Λεπτό ελαστικό μαλακό ύφασμα με γραμμική πλοκή. Προέρχεται από τη λέξη Jersey, όνομα βρετανικού νησιού όπου κατασκευάστηκε για πρώτη φορά αυτό το είδος υφάσματος. Λόγω της μεγάλης του ελαστικότητας έχει τέλεια εφαρμογή.  Ενώ χρησιμοποιούταν αρχικά μόνο για εσώρουχα, στη συνέχεια η χρήση του επεκτάθηκε γενικώς σε όλα τα ρούχα. </w:t>
      </w:r>
    </w:p>
    <w:p w:rsidR="00221FE0" w:rsidRDefault="00221FE0" w:rsidP="005F30F5">
      <w:pPr>
        <w:shd w:val="clear" w:color="auto" w:fill="FFFFFF"/>
        <w:jc w:val="both"/>
        <w:rPr>
          <w:color w:val="000000"/>
        </w:rPr>
      </w:pPr>
      <w:r>
        <w:rPr>
          <w:color w:val="000000"/>
        </w:rPr>
        <w:br/>
      </w:r>
      <w:hyperlink r:id="rId16" w:anchor="ixzz1pb1DFPzw" w:history="1">
        <w:r>
          <w:rPr>
            <w:rStyle w:val="-"/>
            <w:color w:val="003399"/>
          </w:rPr>
          <w:t>http://www.stylewatch.gr/default.asp?pid=78&amp;w=56#ixzz1pb1DFPzw</w:t>
        </w:r>
      </w:hyperlink>
    </w:p>
    <w:p w:rsidR="00221FE0" w:rsidRDefault="00221FE0" w:rsidP="00221FE0">
      <w:pPr>
        <w:pStyle w:val="2"/>
      </w:pPr>
      <w:r>
        <w:t>Κασμίρι</w:t>
      </w:r>
    </w:p>
    <w:p w:rsidR="005F30F5" w:rsidRDefault="00550728" w:rsidP="00221FE0">
      <w:r>
        <w:rPr>
          <w:noProof/>
        </w:rPr>
        <w:drawing>
          <wp:inline distT="0" distB="0" distL="0" distR="0">
            <wp:extent cx="1057275" cy="1209675"/>
            <wp:effectExtent l="19050" t="0" r="9525" b="0"/>
            <wp:docPr id="8" name="Εικόνα 8" descr="Κασμίρ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Κασμίρι"/>
                    <pic:cNvPicPr>
                      <a:picLocks noChangeAspect="1" noChangeArrowheads="1"/>
                    </pic:cNvPicPr>
                  </pic:nvPicPr>
                  <pic:blipFill>
                    <a:blip r:embed="rId17"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221FE0" w:rsidRDefault="00221FE0" w:rsidP="005F30F5">
      <w:pPr>
        <w:jc w:val="both"/>
      </w:pPr>
      <w:r>
        <w:rPr>
          <w:rStyle w:val="text"/>
        </w:rPr>
        <w:lastRenderedPageBreak/>
        <w:t xml:space="preserve">Μαλλί αρίστης ποιότητας που προέρχεται από τις λεπτότερες τρίχες της κατσίκας κασμίρ. Οι τρίχες αφαιρούνται με χτένα και γνέθονται σε κλωστή με απαλή υφή. Το κασμίρι αναμιγνύεται και με άλλες ποιότητες μαλλιού για την κατασκευή πολυτελών πουλόβερ, παλτό, ταγέρ και κουστουμιών. </w:t>
      </w:r>
    </w:p>
    <w:p w:rsidR="00221FE0" w:rsidRDefault="00221FE0" w:rsidP="00221FE0">
      <w:pPr>
        <w:shd w:val="clear" w:color="auto" w:fill="FFFFFF"/>
        <w:rPr>
          <w:color w:val="000000"/>
        </w:rPr>
      </w:pPr>
      <w:r>
        <w:rPr>
          <w:color w:val="000000"/>
        </w:rPr>
        <w:br/>
      </w:r>
      <w:hyperlink r:id="rId18" w:anchor="ixzz1pb1UKENs" w:history="1">
        <w:r>
          <w:rPr>
            <w:rStyle w:val="-"/>
            <w:color w:val="003399"/>
          </w:rPr>
          <w:t>http://www.stylewatch.gr/default.asp?pid=78&amp;w=59#ixzz1pb1UKENs</w:t>
        </w:r>
      </w:hyperlink>
    </w:p>
    <w:p w:rsidR="00221FE0" w:rsidRDefault="00221FE0" w:rsidP="008C15FE">
      <w:pPr>
        <w:rPr>
          <w:lang w:val="en-US"/>
        </w:rPr>
      </w:pPr>
    </w:p>
    <w:p w:rsidR="00221FE0" w:rsidRDefault="00221FE0" w:rsidP="00221FE0">
      <w:pPr>
        <w:pStyle w:val="2"/>
      </w:pPr>
      <w:r>
        <w:t>Pashmina</w:t>
      </w:r>
    </w:p>
    <w:p w:rsidR="005F30F5" w:rsidRDefault="00550728" w:rsidP="00221FE0">
      <w:r>
        <w:rPr>
          <w:noProof/>
        </w:rPr>
        <w:drawing>
          <wp:inline distT="0" distB="0" distL="0" distR="0">
            <wp:extent cx="1057275" cy="1209675"/>
            <wp:effectExtent l="19050" t="0" r="9525" b="0"/>
            <wp:docPr id="10" name="Εικόνα 10" descr="Pashm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shmina"/>
                    <pic:cNvPicPr>
                      <a:picLocks noChangeAspect="1" noChangeArrowheads="1"/>
                    </pic:cNvPicPr>
                  </pic:nvPicPr>
                  <pic:blipFill>
                    <a:blip r:embed="rId19"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221FE0" w:rsidRDefault="00221FE0" w:rsidP="005F30F5">
      <w:pPr>
        <w:jc w:val="both"/>
      </w:pPr>
      <w:r>
        <w:rPr>
          <w:rStyle w:val="text"/>
        </w:rPr>
        <w:t xml:space="preserve">Pashmina (πασμίνα). Προέρχεται από την τρίχα της γίδας Capra-Hircus η οποία προσφέρει τις πιο πολυτελείς, μαλακές, ζεστές και ελαφρές φυσικές ίνες. Από την περσική λέξη που σημαίνει μαλλί. </w:t>
      </w:r>
    </w:p>
    <w:p w:rsidR="00221FE0" w:rsidRDefault="00221FE0" w:rsidP="00221FE0">
      <w:pPr>
        <w:shd w:val="clear" w:color="auto" w:fill="FFFFFF"/>
        <w:rPr>
          <w:color w:val="000000"/>
        </w:rPr>
      </w:pPr>
      <w:r>
        <w:rPr>
          <w:color w:val="000000"/>
        </w:rPr>
        <w:br/>
      </w:r>
      <w:hyperlink r:id="rId20" w:anchor="ixzz1pb1dPBLy" w:history="1">
        <w:r>
          <w:rPr>
            <w:rStyle w:val="-"/>
            <w:color w:val="003399"/>
          </w:rPr>
          <w:t>http://www.stylewatch.gr/default.asp?pid=78&amp;w=44#ixzz1pb1dPBLy</w:t>
        </w:r>
      </w:hyperlink>
    </w:p>
    <w:p w:rsidR="00221FE0" w:rsidRDefault="00221FE0" w:rsidP="008C15FE">
      <w:pPr>
        <w:rPr>
          <w:lang w:val="en-US"/>
        </w:rPr>
      </w:pPr>
    </w:p>
    <w:p w:rsidR="00221FE0" w:rsidRDefault="00221FE0" w:rsidP="00221FE0">
      <w:pPr>
        <w:pStyle w:val="2"/>
      </w:pPr>
      <w:r>
        <w:t>Σιφόν</w:t>
      </w:r>
    </w:p>
    <w:p w:rsidR="005F30F5" w:rsidRDefault="00550728" w:rsidP="005F30F5">
      <w:pPr>
        <w:jc w:val="both"/>
      </w:pPr>
      <w:r>
        <w:rPr>
          <w:noProof/>
        </w:rPr>
        <w:drawing>
          <wp:inline distT="0" distB="0" distL="0" distR="0">
            <wp:extent cx="1057275" cy="1209675"/>
            <wp:effectExtent l="19050" t="0" r="9525" b="0"/>
            <wp:docPr id="13" name="Εικόνα 13" descr="Σιφό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Σιφόν"/>
                    <pic:cNvPicPr>
                      <a:picLocks noChangeAspect="1" noChangeArrowheads="1"/>
                    </pic:cNvPicPr>
                  </pic:nvPicPr>
                  <pic:blipFill>
                    <a:blip r:embed="rId21"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221FE0" w:rsidRDefault="00221FE0" w:rsidP="005F30F5">
      <w:pPr>
        <w:jc w:val="both"/>
      </w:pPr>
      <w:r>
        <w:rPr>
          <w:rStyle w:val="text"/>
        </w:rPr>
        <w:t xml:space="preserve">(Chiffon): Πάρα πολύ λεπτό, διάφανο και στιλπνό ύφασμα με ντελικάτη και ακανόνιστη επιφάνεια.  Με αυτό κατασκευάζονται μαντήλια, σάλια, πουκαμίσες για πολύ λεπτά νυχτικά. Προκειμένου να φορεθεί χωρίς να στραπατσαριστεί (λόγω της άκρως λεπτής υφής του), παρασκευάζεται από χημικές ίνες. </w:t>
      </w:r>
    </w:p>
    <w:p w:rsidR="00221FE0" w:rsidRDefault="00221FE0" w:rsidP="00221FE0">
      <w:pPr>
        <w:shd w:val="clear" w:color="auto" w:fill="FFFFFF"/>
        <w:rPr>
          <w:color w:val="000000"/>
        </w:rPr>
      </w:pPr>
      <w:r>
        <w:rPr>
          <w:color w:val="000000"/>
        </w:rPr>
        <w:br/>
      </w:r>
      <w:hyperlink r:id="rId22" w:anchor="ixzz1pb2eyU00" w:history="1">
        <w:r>
          <w:rPr>
            <w:rStyle w:val="-"/>
            <w:color w:val="003399"/>
          </w:rPr>
          <w:t>http://www.stylewatch.gr/default.asp?pid=78&amp;w=68#ixzz1pb2eyU00</w:t>
        </w:r>
      </w:hyperlink>
    </w:p>
    <w:p w:rsidR="00221FE0" w:rsidRDefault="00221FE0" w:rsidP="008C15FE"/>
    <w:p w:rsidR="001C5B01" w:rsidRDefault="001C5B01" w:rsidP="001C5B01">
      <w:pPr>
        <w:pStyle w:val="2"/>
      </w:pPr>
      <w:r>
        <w:t>Τρέσα</w:t>
      </w:r>
    </w:p>
    <w:p w:rsidR="005F30F5" w:rsidRDefault="00550728" w:rsidP="005F30F5">
      <w:pPr>
        <w:jc w:val="both"/>
      </w:pPr>
      <w:r>
        <w:rPr>
          <w:noProof/>
        </w:rPr>
        <w:lastRenderedPageBreak/>
        <w:drawing>
          <wp:inline distT="0" distB="0" distL="0" distR="0">
            <wp:extent cx="1057275" cy="1209675"/>
            <wp:effectExtent l="19050" t="0" r="9525" b="0"/>
            <wp:docPr id="15" name="Εικόνα 15" descr="Τρέσ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Τρέσα"/>
                    <pic:cNvPicPr>
                      <a:picLocks noChangeAspect="1" noChangeArrowheads="1"/>
                    </pic:cNvPicPr>
                  </pic:nvPicPr>
                  <pic:blipFill>
                    <a:blip r:embed="rId23"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1C5B01" w:rsidRDefault="001C5B01" w:rsidP="005F30F5">
      <w:pPr>
        <w:jc w:val="both"/>
      </w:pPr>
      <w:r>
        <w:rPr>
          <w:rStyle w:val="text"/>
        </w:rPr>
        <w:t xml:space="preserve">(hollow braid): από νήμα βαμβακιού ή βισκόζης, και ορισμένες φορές από ρεγιόν, πολυαμίδιο ή μετάξι με ένα μόνο νήμα που συνδέεται κάθετα. Χρησιμοποιείται στην κατασκευή των ρούχων για να δώσει ένα τέλειο φινίρισμα. </w:t>
      </w:r>
    </w:p>
    <w:p w:rsidR="001C5B01" w:rsidRDefault="001C5B01" w:rsidP="001C5B01">
      <w:pPr>
        <w:shd w:val="clear" w:color="auto" w:fill="FFFFFF"/>
        <w:rPr>
          <w:color w:val="000000"/>
        </w:rPr>
      </w:pPr>
      <w:r>
        <w:rPr>
          <w:color w:val="000000"/>
        </w:rPr>
        <w:br/>
      </w:r>
      <w:hyperlink r:id="rId24" w:anchor="ixzz1pb36Wpjv" w:history="1">
        <w:r>
          <w:rPr>
            <w:rStyle w:val="-"/>
            <w:color w:val="003399"/>
          </w:rPr>
          <w:t>http://www.stylewatch.gr/default.asp?pid=78&amp;w=71#ixzz1pb36Wpjv</w:t>
        </w:r>
      </w:hyperlink>
    </w:p>
    <w:p w:rsidR="001C5B01" w:rsidRDefault="001C5B01" w:rsidP="008C15FE"/>
    <w:p w:rsidR="001C5B01" w:rsidRDefault="001C5B01" w:rsidP="008C15FE"/>
    <w:p w:rsidR="001C5B01" w:rsidRDefault="001C5B01" w:rsidP="008C15FE">
      <w:hyperlink r:id="rId25" w:history="1">
        <w:r w:rsidRPr="003F6AAD">
          <w:rPr>
            <w:rStyle w:val="-"/>
          </w:rPr>
          <w:t>http://translate.google.gr/translate?hl=el&amp;langpair=en|el&amp;u=http://en.wikipedia.org/wiki/Clothi</w:t>
        </w:r>
        <w:r w:rsidRPr="003F6AAD">
          <w:rPr>
            <w:rStyle w:val="-"/>
          </w:rPr>
          <w:t>n</w:t>
        </w:r>
        <w:r w:rsidRPr="003F6AAD">
          <w:rPr>
            <w:rStyle w:val="-"/>
          </w:rPr>
          <w:t>g_material</w:t>
        </w:r>
      </w:hyperlink>
    </w:p>
    <w:p w:rsidR="001C5B01" w:rsidRDefault="001C5B01" w:rsidP="008C15FE"/>
    <w:p w:rsidR="001C5B01" w:rsidRDefault="001C5B01" w:rsidP="008C15FE">
      <w:hyperlink r:id="rId26" w:history="1">
        <w:r w:rsidRPr="003F6AAD">
          <w:rPr>
            <w:rStyle w:val="-"/>
          </w:rPr>
          <w:t>http://en.wikipedia.org/wiki/Clothing_material</w:t>
        </w:r>
      </w:hyperlink>
    </w:p>
    <w:p w:rsidR="001C5B01" w:rsidRDefault="001C5B01" w:rsidP="008C15FE"/>
    <w:p w:rsidR="001C5B01" w:rsidRDefault="001C5B01" w:rsidP="008C15FE"/>
    <w:p w:rsidR="00D85691" w:rsidRDefault="00D85691" w:rsidP="00D85691">
      <w:pPr>
        <w:pStyle w:val="Web"/>
      </w:pPr>
      <w:r>
        <w:t xml:space="preserve">Μερικά κοινά φυσικά υλικά ένδυσης είναι: </w:t>
      </w:r>
    </w:p>
    <w:p w:rsidR="00D85691" w:rsidRDefault="00D85691" w:rsidP="005F30F5">
      <w:pPr>
        <w:numPr>
          <w:ilvl w:val="0"/>
          <w:numId w:val="1"/>
        </w:numPr>
        <w:spacing w:before="100" w:beforeAutospacing="1" w:after="100" w:afterAutospacing="1"/>
        <w:jc w:val="both"/>
      </w:pPr>
      <w:r w:rsidRPr="00D85691">
        <w:t>Cloting</w:t>
      </w:r>
      <w:r>
        <w:t xml:space="preserve">, συνήθως κατασκευασμένα από </w:t>
      </w:r>
      <w:r w:rsidRPr="00D85691">
        <w:t>βαμβάκι</w:t>
      </w:r>
      <w:r>
        <w:t xml:space="preserve"> , </w:t>
      </w:r>
      <w:r w:rsidRPr="00D85691">
        <w:t>λινάρι</w:t>
      </w:r>
      <w:r>
        <w:t xml:space="preserve">, </w:t>
      </w:r>
      <w:r w:rsidRPr="00D85691">
        <w:t>μαλλί</w:t>
      </w:r>
      <w:r>
        <w:t xml:space="preserve">, </w:t>
      </w:r>
      <w:r w:rsidRPr="00D85691">
        <w:t>ραμί</w:t>
      </w:r>
      <w:r>
        <w:t xml:space="preserve">, </w:t>
      </w:r>
      <w:r w:rsidRPr="00D85691">
        <w:t>μετάξι</w:t>
      </w:r>
      <w:r>
        <w:t xml:space="preserve"> </w:t>
      </w:r>
    </w:p>
    <w:p w:rsidR="00D85691" w:rsidRDefault="00D85691" w:rsidP="00D85691">
      <w:pPr>
        <w:numPr>
          <w:ilvl w:val="0"/>
          <w:numId w:val="1"/>
        </w:numPr>
        <w:spacing w:before="100" w:beforeAutospacing="1" w:after="100" w:afterAutospacing="1"/>
      </w:pPr>
      <w:r>
        <w:t xml:space="preserve">Τζιν </w:t>
      </w:r>
    </w:p>
    <w:p w:rsidR="00D85691" w:rsidRDefault="00D85691" w:rsidP="00D85691">
      <w:pPr>
        <w:numPr>
          <w:ilvl w:val="0"/>
          <w:numId w:val="1"/>
        </w:numPr>
        <w:spacing w:before="100" w:beforeAutospacing="1" w:after="100" w:afterAutospacing="1"/>
      </w:pPr>
      <w:r w:rsidRPr="00D85691">
        <w:t>Γούνα</w:t>
      </w:r>
      <w:r>
        <w:t xml:space="preserve"> </w:t>
      </w:r>
    </w:p>
    <w:p w:rsidR="00D85691" w:rsidRDefault="00D85691" w:rsidP="00D85691">
      <w:pPr>
        <w:numPr>
          <w:ilvl w:val="0"/>
          <w:numId w:val="1"/>
        </w:numPr>
        <w:spacing w:before="100" w:beforeAutospacing="1" w:after="100" w:afterAutospacing="1"/>
      </w:pPr>
      <w:r w:rsidRPr="00D85691">
        <w:t>Δέρμα</w:t>
      </w:r>
    </w:p>
    <w:p w:rsidR="00D85691" w:rsidRDefault="00D85691" w:rsidP="005F30F5">
      <w:pPr>
        <w:pStyle w:val="Web"/>
        <w:jc w:val="both"/>
      </w:pPr>
      <w:r>
        <w:t xml:space="preserve">Κάποια ρούχα είναι κατασκευασμένα από συνθετικές ίνες, οι οποίες είναι τεχνητές και όχι </w:t>
      </w:r>
      <w:r w:rsidRPr="00D85691">
        <w:t>βιοδιασπώμενα</w:t>
      </w:r>
      <w:r>
        <w:t xml:space="preserve">, κατασκευασμένα κυρίως από </w:t>
      </w:r>
      <w:r w:rsidRPr="00D85691">
        <w:t>πετροχημικά προϊόντα</w:t>
      </w:r>
      <w:r>
        <w:t xml:space="preserve">: </w:t>
      </w:r>
    </w:p>
    <w:p w:rsidR="00D85691" w:rsidRDefault="00D0783A" w:rsidP="005F30F5">
      <w:pPr>
        <w:numPr>
          <w:ilvl w:val="0"/>
          <w:numId w:val="2"/>
        </w:numPr>
        <w:spacing w:before="100" w:beforeAutospacing="1" w:after="100" w:afterAutospacing="1"/>
        <w:jc w:val="both"/>
      </w:pPr>
      <w:r>
        <w:t>Το ν</w:t>
      </w:r>
      <w:r w:rsidR="00D85691" w:rsidRPr="00D85691">
        <w:t>άιλον</w:t>
      </w:r>
      <w:r>
        <w:t xml:space="preserve">, το οποίο παράγεται </w:t>
      </w:r>
      <w:r w:rsidR="00D85691">
        <w:t xml:space="preserve">πρώτη φορά το 1935. </w:t>
      </w:r>
      <w:r>
        <w:t>Το ν</w:t>
      </w:r>
      <w:r w:rsidR="00D85691">
        <w:t xml:space="preserve">άιλον είναι ένα </w:t>
      </w:r>
      <w:r w:rsidR="00D85691" w:rsidRPr="00D85691">
        <w:t>θερμοπλαστικό</w:t>
      </w:r>
      <w:r w:rsidR="00D85691">
        <w:t xml:space="preserve"> </w:t>
      </w:r>
      <w:r>
        <w:t xml:space="preserve">μεταξένιο </w:t>
      </w:r>
      <w:r w:rsidR="00D85691">
        <w:t>υλικό. Έγινε διάσημο</w:t>
      </w:r>
      <w:r>
        <w:t>, όταν χρησιμοποιήθηκε</w:t>
      </w:r>
      <w:r w:rsidR="00D85691">
        <w:t xml:space="preserve"> σε γυναικεία </w:t>
      </w:r>
      <w:r w:rsidR="00D85691" w:rsidRPr="00D85691">
        <w:t>καλσόν</w:t>
      </w:r>
      <w:r w:rsidR="00D85691">
        <w:t xml:space="preserve"> ("νάυλον") το 1940. Είχε ως στόχο να είναι ένα συνθετικό υποκατάστατο </w:t>
      </w:r>
      <w:r>
        <w:t>του μεταξιού</w:t>
      </w:r>
      <w:r w:rsidR="00D85691">
        <w:t xml:space="preserve">. </w:t>
      </w:r>
    </w:p>
    <w:p w:rsidR="00D85691" w:rsidRDefault="00D0783A" w:rsidP="005F30F5">
      <w:pPr>
        <w:numPr>
          <w:ilvl w:val="0"/>
          <w:numId w:val="2"/>
        </w:numPr>
        <w:spacing w:before="100" w:beforeAutospacing="1" w:after="100" w:afterAutospacing="1"/>
        <w:jc w:val="both"/>
      </w:pPr>
      <w:r>
        <w:t>Ο π</w:t>
      </w:r>
      <w:r w:rsidR="00D85691" w:rsidRPr="00D85691">
        <w:t>ολυεστέρ</w:t>
      </w:r>
      <w:r>
        <w:t>α</w:t>
      </w:r>
      <w:r w:rsidR="00D85691" w:rsidRPr="00D85691">
        <w:t>ς</w:t>
      </w:r>
      <w:r>
        <w:t xml:space="preserve"> περιλαμβάνει</w:t>
      </w:r>
      <w:r w:rsidR="00D85691">
        <w:t xml:space="preserve"> φυσικά απαντώμενες χημικές ουσίες και </w:t>
      </w:r>
      <w:r w:rsidR="00D85691" w:rsidRPr="00D85691">
        <w:t>συνθετικά</w:t>
      </w:r>
      <w:r w:rsidR="00D85691">
        <w:t xml:space="preserve"> . </w:t>
      </w:r>
      <w:r w:rsidR="005E6B89">
        <w:t>Ο πολυεστέρα</w:t>
      </w:r>
      <w:r w:rsidR="00D85691">
        <w:t xml:space="preserve">ς μπορεί να αλλάξει σχήμα μετά την </w:t>
      </w:r>
      <w:r w:rsidR="005E6B89">
        <w:t>επίδραση</w:t>
      </w:r>
      <w:r w:rsidR="00D85691">
        <w:t xml:space="preserve"> της θερμότητας και είναι </w:t>
      </w:r>
      <w:r w:rsidR="005E6B89">
        <w:t>εύφλεκτος</w:t>
      </w:r>
      <w:r w:rsidR="00D85691">
        <w:t xml:space="preserve"> σε υψηλές θερμοκρασίες.</w:t>
      </w:r>
      <w:r w:rsidR="005E6B89">
        <w:t xml:space="preserve"> Οι ί</w:t>
      </w:r>
      <w:r w:rsidR="00D85691">
        <w:t xml:space="preserve">νες από πολυεστέρα </w:t>
      </w:r>
      <w:r w:rsidR="005E6B89">
        <w:t xml:space="preserve">έχουν υψηλή αντοχή, </w:t>
      </w:r>
      <w:r w:rsidR="00D85691">
        <w:t xml:space="preserve">χαμηλή απορρόφηση του νερού και ελάχιστη συρρίκνωση σε σύγκριση με άλλες βιομηχανικές ίνες. </w:t>
      </w:r>
    </w:p>
    <w:p w:rsidR="00D85691" w:rsidRDefault="005F30F5" w:rsidP="005F30F5">
      <w:pPr>
        <w:numPr>
          <w:ilvl w:val="0"/>
          <w:numId w:val="2"/>
        </w:numPr>
        <w:spacing w:before="100" w:beforeAutospacing="1" w:after="100" w:afterAutospacing="1"/>
        <w:jc w:val="both"/>
      </w:pPr>
      <w:r>
        <w:t xml:space="preserve">Το </w:t>
      </w:r>
      <w:r w:rsidR="00D85691" w:rsidRPr="00D85691">
        <w:t>Spandex</w:t>
      </w:r>
      <w:r w:rsidR="00D85691">
        <w:t xml:space="preserve"> (ή </w:t>
      </w:r>
      <w:r w:rsidR="00D85691">
        <w:rPr>
          <w:b/>
          <w:bCs/>
        </w:rPr>
        <w:t>ελαστάν)</w:t>
      </w:r>
      <w:r w:rsidR="00D85691">
        <w:t xml:space="preserve"> είναι γνωστό για την εξαιρετική </w:t>
      </w:r>
      <w:r w:rsidR="00D85691" w:rsidRPr="00D85691">
        <w:t>ελαστικότητα</w:t>
      </w:r>
      <w:r w:rsidR="00D85691">
        <w:t xml:space="preserve">. </w:t>
      </w:r>
      <w:r>
        <w:t>Είναι ισχυρότερο</w:t>
      </w:r>
      <w:r w:rsidR="00D85691">
        <w:t xml:space="preserve"> και πιο ανθεκτικό από </w:t>
      </w:r>
      <w:r>
        <w:t xml:space="preserve">το </w:t>
      </w:r>
      <w:r w:rsidR="00D85691" w:rsidRPr="00D85691">
        <w:t>καουτσούκ</w:t>
      </w:r>
      <w:r>
        <w:t xml:space="preserve"> και εφευρέθηκε </w:t>
      </w:r>
      <w:r w:rsidR="00D85691">
        <w:t xml:space="preserve">το 1959. </w:t>
      </w:r>
    </w:p>
    <w:p w:rsidR="001C5B01" w:rsidRPr="00221FE0" w:rsidRDefault="001C5B01" w:rsidP="008C15FE"/>
    <w:sectPr w:rsidR="001C5B01" w:rsidRPr="00221FE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D3A81"/>
    <w:multiLevelType w:val="multilevel"/>
    <w:tmpl w:val="C0700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AD13D2"/>
    <w:multiLevelType w:val="multilevel"/>
    <w:tmpl w:val="26CA9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A546E8"/>
    <w:rsid w:val="00046719"/>
    <w:rsid w:val="001C5B01"/>
    <w:rsid w:val="00221FE0"/>
    <w:rsid w:val="00550728"/>
    <w:rsid w:val="00586933"/>
    <w:rsid w:val="005E6B89"/>
    <w:rsid w:val="005F30F5"/>
    <w:rsid w:val="008C15FE"/>
    <w:rsid w:val="008C5623"/>
    <w:rsid w:val="00A546E8"/>
    <w:rsid w:val="00A776F6"/>
    <w:rsid w:val="00AA2244"/>
    <w:rsid w:val="00D0783A"/>
    <w:rsid w:val="00D85691"/>
    <w:rsid w:val="00ED0C3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link w:val="2Char"/>
    <w:uiPriority w:val="9"/>
    <w:qFormat/>
    <w:rsid w:val="00A776F6"/>
    <w:pPr>
      <w:spacing w:before="100" w:beforeAutospacing="1" w:after="100" w:afterAutospacing="1"/>
      <w:outlineLvl w:val="1"/>
    </w:pPr>
    <w:rPr>
      <w:b/>
      <w:bCs/>
      <w:sz w:val="36"/>
      <w:szCs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Strong"/>
    <w:basedOn w:val="a0"/>
    <w:qFormat/>
    <w:rsid w:val="008C15FE"/>
    <w:rPr>
      <w:b/>
      <w:bCs/>
    </w:rPr>
  </w:style>
  <w:style w:type="character" w:styleId="-">
    <w:name w:val="Hyperlink"/>
    <w:basedOn w:val="a0"/>
    <w:uiPriority w:val="99"/>
    <w:unhideWhenUsed/>
    <w:rsid w:val="00A776F6"/>
    <w:rPr>
      <w:color w:val="0000FF" w:themeColor="hyperlink"/>
      <w:u w:val="single"/>
    </w:rPr>
  </w:style>
  <w:style w:type="character" w:customStyle="1" w:styleId="text">
    <w:name w:val="text"/>
    <w:basedOn w:val="a0"/>
    <w:rsid w:val="00A776F6"/>
  </w:style>
  <w:style w:type="character" w:customStyle="1" w:styleId="2Char">
    <w:name w:val="Επικεφαλίδα 2 Char"/>
    <w:basedOn w:val="a0"/>
    <w:link w:val="2"/>
    <w:uiPriority w:val="9"/>
    <w:rsid w:val="00A776F6"/>
    <w:rPr>
      <w:b/>
      <w:bCs/>
      <w:sz w:val="36"/>
      <w:szCs w:val="36"/>
    </w:rPr>
  </w:style>
  <w:style w:type="character" w:styleId="-0">
    <w:name w:val="FollowedHyperlink"/>
    <w:basedOn w:val="a0"/>
    <w:uiPriority w:val="99"/>
    <w:semiHidden/>
    <w:unhideWhenUsed/>
    <w:rsid w:val="001C5B01"/>
    <w:rPr>
      <w:color w:val="800080" w:themeColor="followedHyperlink"/>
      <w:u w:val="single"/>
    </w:rPr>
  </w:style>
  <w:style w:type="paragraph" w:styleId="Web">
    <w:name w:val="Normal (Web)"/>
    <w:basedOn w:val="a"/>
    <w:uiPriority w:val="99"/>
    <w:semiHidden/>
    <w:unhideWhenUsed/>
    <w:rsid w:val="00D8569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6858452">
      <w:bodyDiv w:val="1"/>
      <w:marLeft w:val="0"/>
      <w:marRight w:val="0"/>
      <w:marTop w:val="0"/>
      <w:marBottom w:val="0"/>
      <w:divBdr>
        <w:top w:val="none" w:sz="0" w:space="0" w:color="auto"/>
        <w:left w:val="none" w:sz="0" w:space="0" w:color="auto"/>
        <w:bottom w:val="none" w:sz="0" w:space="0" w:color="auto"/>
        <w:right w:val="none" w:sz="0" w:space="0" w:color="auto"/>
      </w:divBdr>
      <w:divsChild>
        <w:div w:id="839126807">
          <w:marLeft w:val="0"/>
          <w:marRight w:val="0"/>
          <w:marTop w:val="0"/>
          <w:marBottom w:val="0"/>
          <w:divBdr>
            <w:top w:val="none" w:sz="0" w:space="0" w:color="auto"/>
            <w:left w:val="none" w:sz="0" w:space="0" w:color="auto"/>
            <w:bottom w:val="none" w:sz="0" w:space="0" w:color="auto"/>
            <w:right w:val="none" w:sz="0" w:space="0" w:color="auto"/>
          </w:divBdr>
          <w:divsChild>
            <w:div w:id="1665432168">
              <w:marLeft w:val="0"/>
              <w:marRight w:val="0"/>
              <w:marTop w:val="0"/>
              <w:marBottom w:val="0"/>
              <w:divBdr>
                <w:top w:val="none" w:sz="0" w:space="0" w:color="auto"/>
                <w:left w:val="none" w:sz="0" w:space="0" w:color="auto"/>
                <w:bottom w:val="none" w:sz="0" w:space="0" w:color="auto"/>
                <w:right w:val="none" w:sz="0" w:space="0" w:color="auto"/>
              </w:divBdr>
            </w:div>
            <w:div w:id="2186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3708">
      <w:bodyDiv w:val="1"/>
      <w:marLeft w:val="0"/>
      <w:marRight w:val="0"/>
      <w:marTop w:val="0"/>
      <w:marBottom w:val="0"/>
      <w:divBdr>
        <w:top w:val="none" w:sz="0" w:space="0" w:color="auto"/>
        <w:left w:val="none" w:sz="0" w:space="0" w:color="auto"/>
        <w:bottom w:val="none" w:sz="0" w:space="0" w:color="auto"/>
        <w:right w:val="none" w:sz="0" w:space="0" w:color="auto"/>
      </w:divBdr>
    </w:div>
    <w:div w:id="556205285">
      <w:bodyDiv w:val="1"/>
      <w:marLeft w:val="0"/>
      <w:marRight w:val="0"/>
      <w:marTop w:val="0"/>
      <w:marBottom w:val="0"/>
      <w:divBdr>
        <w:top w:val="none" w:sz="0" w:space="0" w:color="auto"/>
        <w:left w:val="none" w:sz="0" w:space="0" w:color="auto"/>
        <w:bottom w:val="none" w:sz="0" w:space="0" w:color="auto"/>
        <w:right w:val="none" w:sz="0" w:space="0" w:color="auto"/>
      </w:divBdr>
    </w:div>
    <w:div w:id="808548188">
      <w:bodyDiv w:val="1"/>
      <w:marLeft w:val="0"/>
      <w:marRight w:val="0"/>
      <w:marTop w:val="0"/>
      <w:marBottom w:val="0"/>
      <w:divBdr>
        <w:top w:val="none" w:sz="0" w:space="0" w:color="auto"/>
        <w:left w:val="none" w:sz="0" w:space="0" w:color="auto"/>
        <w:bottom w:val="none" w:sz="0" w:space="0" w:color="auto"/>
        <w:right w:val="none" w:sz="0" w:space="0" w:color="auto"/>
      </w:divBdr>
    </w:div>
    <w:div w:id="990016370">
      <w:bodyDiv w:val="1"/>
      <w:marLeft w:val="0"/>
      <w:marRight w:val="0"/>
      <w:marTop w:val="0"/>
      <w:marBottom w:val="0"/>
      <w:divBdr>
        <w:top w:val="none" w:sz="0" w:space="0" w:color="auto"/>
        <w:left w:val="none" w:sz="0" w:space="0" w:color="auto"/>
        <w:bottom w:val="none" w:sz="0" w:space="0" w:color="auto"/>
        <w:right w:val="none" w:sz="0" w:space="0" w:color="auto"/>
      </w:divBdr>
    </w:div>
    <w:div w:id="1318730858">
      <w:bodyDiv w:val="1"/>
      <w:marLeft w:val="0"/>
      <w:marRight w:val="0"/>
      <w:marTop w:val="0"/>
      <w:marBottom w:val="0"/>
      <w:divBdr>
        <w:top w:val="none" w:sz="0" w:space="0" w:color="auto"/>
        <w:left w:val="none" w:sz="0" w:space="0" w:color="auto"/>
        <w:bottom w:val="none" w:sz="0" w:space="0" w:color="auto"/>
        <w:right w:val="none" w:sz="0" w:space="0" w:color="auto"/>
      </w:divBdr>
    </w:div>
    <w:div w:id="1588880449">
      <w:bodyDiv w:val="1"/>
      <w:marLeft w:val="0"/>
      <w:marRight w:val="0"/>
      <w:marTop w:val="0"/>
      <w:marBottom w:val="0"/>
      <w:divBdr>
        <w:top w:val="none" w:sz="0" w:space="0" w:color="auto"/>
        <w:left w:val="none" w:sz="0" w:space="0" w:color="auto"/>
        <w:bottom w:val="none" w:sz="0" w:space="0" w:color="auto"/>
        <w:right w:val="none" w:sz="0" w:space="0" w:color="auto"/>
      </w:divBdr>
    </w:div>
    <w:div w:id="1702509825">
      <w:bodyDiv w:val="1"/>
      <w:marLeft w:val="0"/>
      <w:marRight w:val="0"/>
      <w:marTop w:val="0"/>
      <w:marBottom w:val="0"/>
      <w:divBdr>
        <w:top w:val="none" w:sz="0" w:space="0" w:color="auto"/>
        <w:left w:val="none" w:sz="0" w:space="0" w:color="auto"/>
        <w:bottom w:val="none" w:sz="0" w:space="0" w:color="auto"/>
        <w:right w:val="none" w:sz="0" w:space="0" w:color="auto"/>
      </w:divBdr>
    </w:div>
    <w:div w:id="1734962681">
      <w:bodyDiv w:val="1"/>
      <w:marLeft w:val="0"/>
      <w:marRight w:val="0"/>
      <w:marTop w:val="0"/>
      <w:marBottom w:val="0"/>
      <w:divBdr>
        <w:top w:val="none" w:sz="0" w:space="0" w:color="auto"/>
        <w:left w:val="none" w:sz="0" w:space="0" w:color="auto"/>
        <w:bottom w:val="none" w:sz="0" w:space="0" w:color="auto"/>
        <w:right w:val="none" w:sz="0" w:space="0" w:color="auto"/>
      </w:divBdr>
    </w:div>
    <w:div w:id="1741750413">
      <w:bodyDiv w:val="1"/>
      <w:marLeft w:val="0"/>
      <w:marRight w:val="0"/>
      <w:marTop w:val="0"/>
      <w:marBottom w:val="0"/>
      <w:divBdr>
        <w:top w:val="none" w:sz="0" w:space="0" w:color="auto"/>
        <w:left w:val="none" w:sz="0" w:space="0" w:color="auto"/>
        <w:bottom w:val="none" w:sz="0" w:space="0" w:color="auto"/>
        <w:right w:val="none" w:sz="0" w:space="0" w:color="auto"/>
      </w:divBdr>
      <w:divsChild>
        <w:div w:id="112360833">
          <w:marLeft w:val="0"/>
          <w:marRight w:val="0"/>
          <w:marTop w:val="0"/>
          <w:marBottom w:val="0"/>
          <w:divBdr>
            <w:top w:val="none" w:sz="0" w:space="0" w:color="auto"/>
            <w:left w:val="none" w:sz="0" w:space="0" w:color="auto"/>
            <w:bottom w:val="none" w:sz="0" w:space="0" w:color="auto"/>
            <w:right w:val="none" w:sz="0" w:space="0" w:color="auto"/>
          </w:divBdr>
          <w:divsChild>
            <w:div w:id="595134287">
              <w:marLeft w:val="0"/>
              <w:marRight w:val="0"/>
              <w:marTop w:val="0"/>
              <w:marBottom w:val="0"/>
              <w:divBdr>
                <w:top w:val="none" w:sz="0" w:space="0" w:color="auto"/>
                <w:left w:val="none" w:sz="0" w:space="0" w:color="auto"/>
                <w:bottom w:val="none" w:sz="0" w:space="0" w:color="auto"/>
                <w:right w:val="none" w:sz="0" w:space="0" w:color="auto"/>
              </w:divBdr>
            </w:div>
            <w:div w:id="18088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064813">
      <w:bodyDiv w:val="1"/>
      <w:marLeft w:val="0"/>
      <w:marRight w:val="0"/>
      <w:marTop w:val="0"/>
      <w:marBottom w:val="0"/>
      <w:divBdr>
        <w:top w:val="none" w:sz="0" w:space="0" w:color="auto"/>
        <w:left w:val="none" w:sz="0" w:space="0" w:color="auto"/>
        <w:bottom w:val="none" w:sz="0" w:space="0" w:color="auto"/>
        <w:right w:val="none" w:sz="0" w:space="0" w:color="auto"/>
      </w:divBdr>
      <w:divsChild>
        <w:div w:id="1248155313">
          <w:marLeft w:val="0"/>
          <w:marRight w:val="0"/>
          <w:marTop w:val="0"/>
          <w:marBottom w:val="0"/>
          <w:divBdr>
            <w:top w:val="none" w:sz="0" w:space="0" w:color="auto"/>
            <w:left w:val="none" w:sz="0" w:space="0" w:color="auto"/>
            <w:bottom w:val="none" w:sz="0" w:space="0" w:color="auto"/>
            <w:right w:val="none" w:sz="0" w:space="0" w:color="auto"/>
          </w:divBdr>
          <w:divsChild>
            <w:div w:id="1977101664">
              <w:marLeft w:val="0"/>
              <w:marRight w:val="0"/>
              <w:marTop w:val="0"/>
              <w:marBottom w:val="0"/>
              <w:divBdr>
                <w:top w:val="none" w:sz="0" w:space="0" w:color="auto"/>
                <w:left w:val="none" w:sz="0" w:space="0" w:color="auto"/>
                <w:bottom w:val="none" w:sz="0" w:space="0" w:color="auto"/>
                <w:right w:val="none" w:sz="0" w:space="0" w:color="auto"/>
              </w:divBdr>
            </w:div>
            <w:div w:id="111876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4720">
      <w:bodyDiv w:val="1"/>
      <w:marLeft w:val="0"/>
      <w:marRight w:val="0"/>
      <w:marTop w:val="0"/>
      <w:marBottom w:val="0"/>
      <w:divBdr>
        <w:top w:val="none" w:sz="0" w:space="0" w:color="auto"/>
        <w:left w:val="none" w:sz="0" w:space="0" w:color="auto"/>
        <w:bottom w:val="none" w:sz="0" w:space="0" w:color="auto"/>
        <w:right w:val="none" w:sz="0" w:space="0" w:color="auto"/>
      </w:divBdr>
      <w:divsChild>
        <w:div w:id="2056158129">
          <w:marLeft w:val="0"/>
          <w:marRight w:val="0"/>
          <w:marTop w:val="0"/>
          <w:marBottom w:val="0"/>
          <w:divBdr>
            <w:top w:val="none" w:sz="0" w:space="0" w:color="auto"/>
            <w:left w:val="none" w:sz="0" w:space="0" w:color="auto"/>
            <w:bottom w:val="none" w:sz="0" w:space="0" w:color="auto"/>
            <w:right w:val="none" w:sz="0" w:space="0" w:color="auto"/>
          </w:divBdr>
          <w:divsChild>
            <w:div w:id="977536459">
              <w:marLeft w:val="0"/>
              <w:marRight w:val="0"/>
              <w:marTop w:val="0"/>
              <w:marBottom w:val="0"/>
              <w:divBdr>
                <w:top w:val="none" w:sz="0" w:space="0" w:color="auto"/>
                <w:left w:val="none" w:sz="0" w:space="0" w:color="auto"/>
                <w:bottom w:val="none" w:sz="0" w:space="0" w:color="auto"/>
                <w:right w:val="none" w:sz="0" w:space="0" w:color="auto"/>
              </w:divBdr>
            </w:div>
            <w:div w:id="96661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9017">
      <w:bodyDiv w:val="1"/>
      <w:marLeft w:val="0"/>
      <w:marRight w:val="0"/>
      <w:marTop w:val="0"/>
      <w:marBottom w:val="0"/>
      <w:divBdr>
        <w:top w:val="none" w:sz="0" w:space="0" w:color="auto"/>
        <w:left w:val="none" w:sz="0" w:space="0" w:color="auto"/>
        <w:bottom w:val="none" w:sz="0" w:space="0" w:color="auto"/>
        <w:right w:val="none" w:sz="0" w:space="0" w:color="auto"/>
      </w:divBdr>
      <w:divsChild>
        <w:div w:id="1591156831">
          <w:marLeft w:val="0"/>
          <w:marRight w:val="0"/>
          <w:marTop w:val="0"/>
          <w:marBottom w:val="0"/>
          <w:divBdr>
            <w:top w:val="none" w:sz="0" w:space="0" w:color="auto"/>
            <w:left w:val="none" w:sz="0" w:space="0" w:color="auto"/>
            <w:bottom w:val="none" w:sz="0" w:space="0" w:color="auto"/>
            <w:right w:val="none" w:sz="0" w:space="0" w:color="auto"/>
          </w:divBdr>
          <w:divsChild>
            <w:div w:id="463624927">
              <w:marLeft w:val="0"/>
              <w:marRight w:val="0"/>
              <w:marTop w:val="0"/>
              <w:marBottom w:val="0"/>
              <w:divBdr>
                <w:top w:val="none" w:sz="0" w:space="0" w:color="auto"/>
                <w:left w:val="none" w:sz="0" w:space="0" w:color="auto"/>
                <w:bottom w:val="none" w:sz="0" w:space="0" w:color="auto"/>
                <w:right w:val="none" w:sz="0" w:space="0" w:color="auto"/>
              </w:divBdr>
            </w:div>
            <w:div w:id="81159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45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ylewatch.gr/default.asp?pid=78&amp;w=63" TargetMode="External"/><Relationship Id="rId13" Type="http://schemas.openxmlformats.org/officeDocument/2006/relationships/image" Target="media/image4.jpeg"/><Relationship Id="rId18" Type="http://schemas.openxmlformats.org/officeDocument/2006/relationships/hyperlink" Target="http://www.stylewatch.gr/default.asp?pid=78&amp;w=59" TargetMode="External"/><Relationship Id="rId26" Type="http://schemas.openxmlformats.org/officeDocument/2006/relationships/hyperlink" Target="http://en.wikipedia.org/wiki/Clothing_material" TargetMode="Externa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hyperlink" Target="http://www.stylewatch.gr/default.asp?pid=78&amp;w=62" TargetMode="External"/><Relationship Id="rId12" Type="http://schemas.openxmlformats.org/officeDocument/2006/relationships/hyperlink" Target="http://www.stylewatch.gr/default.asp?pid=78&amp;w=55" TargetMode="External"/><Relationship Id="rId17" Type="http://schemas.openxmlformats.org/officeDocument/2006/relationships/image" Target="media/image6.jpeg"/><Relationship Id="rId25" Type="http://schemas.openxmlformats.org/officeDocument/2006/relationships/hyperlink" Target="http://translate.google.gr/translate?hl=el&amp;langpair=en|el&amp;u=http://en.wikipedia.org/wiki/Clothing_material" TargetMode="External"/><Relationship Id="rId2" Type="http://schemas.openxmlformats.org/officeDocument/2006/relationships/styles" Target="styles.xml"/><Relationship Id="rId16" Type="http://schemas.openxmlformats.org/officeDocument/2006/relationships/hyperlink" Target="http://www.stylewatch.gr/default.asp?pid=78&amp;w=56" TargetMode="External"/><Relationship Id="rId20" Type="http://schemas.openxmlformats.org/officeDocument/2006/relationships/hyperlink" Target="http://www.stylewatch.gr/default.asp?pid=78&amp;w=44"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jpeg"/><Relationship Id="rId24" Type="http://schemas.openxmlformats.org/officeDocument/2006/relationships/hyperlink" Target="http://www.stylewatch.gr/default.asp?pid=78&amp;w=71" TargetMode="External"/><Relationship Id="rId5" Type="http://schemas.openxmlformats.org/officeDocument/2006/relationships/hyperlink" Target="http://www.adesmeytos.gr/news.php?aid=27540" TargetMode="Externa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theme" Target="theme/theme1.xml"/><Relationship Id="rId10" Type="http://schemas.openxmlformats.org/officeDocument/2006/relationships/hyperlink" Target="http://www.stylewatch.gr/default.asp?pid=78&amp;w=178"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stylewatch.gr/default.asp?pid=78&amp;w=51" TargetMode="External"/><Relationship Id="rId22" Type="http://schemas.openxmlformats.org/officeDocument/2006/relationships/hyperlink" Target="http://www.stylewatch.gr/default.asp?pid=78&amp;w=68" TargetMode="External"/><Relationship Id="rId27"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1251</Words>
  <Characters>6757</Characters>
  <Application>Microsoft Office Word</Application>
  <DocSecurity>0</DocSecurity>
  <Lines>56</Lines>
  <Paragraphs>15</Paragraphs>
  <ScaleCrop>false</ScaleCrop>
  <Company/>
  <LinksUpToDate>false</LinksUpToDate>
  <CharactersWithSpaces>7993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ΒΑΜΒΑΚΙ</dc:title>
  <dc:creator>user05</dc:creator>
  <cp:lastModifiedBy>eleni</cp:lastModifiedBy>
  <cp:revision>2</cp:revision>
  <dcterms:created xsi:type="dcterms:W3CDTF">2012-03-19T21:49:00Z</dcterms:created>
  <dcterms:modified xsi:type="dcterms:W3CDTF">2012-03-19T21:49:00Z</dcterms:modified>
</cp:coreProperties>
</file>